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23" w:rsidRDefault="00B33C23" w:rsidP="00B33C23">
      <w:pPr>
        <w:jc w:val="both"/>
        <w:rPr>
          <w:b/>
          <w:bCs/>
          <w:sz w:val="32"/>
          <w:szCs w:val="32"/>
        </w:rPr>
      </w:pPr>
      <w:r w:rsidRPr="00B33C23">
        <w:rPr>
          <w:b/>
          <w:bCs/>
          <w:sz w:val="32"/>
          <w:szCs w:val="32"/>
        </w:rPr>
        <w:t>MODEL D’AUTOBAREMACIÓ DE MÈRITS</w:t>
      </w:r>
    </w:p>
    <w:p w:rsidR="001C4B6B" w:rsidRPr="00C90D8B" w:rsidRDefault="001C4B6B" w:rsidP="00B33C23">
      <w:pPr>
        <w:jc w:val="both"/>
        <w:rPr>
          <w:b/>
          <w:bCs/>
          <w:szCs w:val="22"/>
        </w:rPr>
      </w:pPr>
      <w:r w:rsidRPr="00C90D8B">
        <w:rPr>
          <w:b/>
          <w:bCs/>
          <w:szCs w:val="22"/>
        </w:rPr>
        <w:t xml:space="preserve">PROCÉS SELECTIU </w:t>
      </w:r>
      <w:r w:rsidR="00C84C1C">
        <w:rPr>
          <w:b/>
          <w:bCs/>
          <w:szCs w:val="22"/>
        </w:rPr>
        <w:t>PER LA CONTRACTACIÓ TEMPORAL D’</w:t>
      </w:r>
      <w:r w:rsidR="00F62CE0">
        <w:rPr>
          <w:b/>
          <w:bCs/>
          <w:szCs w:val="22"/>
        </w:rPr>
        <w:t>AUXILIAR ADMINISTRATIU (TASQUES TAQUILLATGE</w:t>
      </w:r>
      <w:r w:rsidR="00C84C1C">
        <w:rPr>
          <w:b/>
          <w:bCs/>
          <w:szCs w:val="22"/>
        </w:rPr>
        <w:t xml:space="preserve">) </w:t>
      </w:r>
      <w:r w:rsidRPr="00C90D8B">
        <w:rPr>
          <w:b/>
          <w:bCs/>
          <w:szCs w:val="22"/>
        </w:rPr>
        <w:t>PER DUR A TERME L’ACTIVITAT DEL PARC DE NADAL 2022-2023 PER LA SOCIETAT REUS ESPORT I LLEURE SA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</w:p>
    <w:p w:rsidR="00B33C23" w:rsidRPr="00B33C23" w:rsidRDefault="00B33C23" w:rsidP="00B33C23">
      <w:pPr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NOM</w:t>
      </w:r>
      <w:r>
        <w:rPr>
          <w:b/>
          <w:bCs/>
          <w:szCs w:val="22"/>
        </w:rPr>
        <w:t xml:space="preserve"> I COGNOMS</w:t>
      </w:r>
      <w:r w:rsidRPr="00B33C23">
        <w:rPr>
          <w:b/>
          <w:bCs/>
          <w:szCs w:val="22"/>
        </w:rPr>
        <w:t>___________________________________</w:t>
      </w:r>
      <w:r>
        <w:rPr>
          <w:b/>
          <w:bCs/>
          <w:szCs w:val="22"/>
        </w:rPr>
        <w:t>_______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DNI</w:t>
      </w:r>
      <w:r w:rsidRPr="00B33C23">
        <w:rPr>
          <w:b/>
          <w:bCs/>
          <w:szCs w:val="22"/>
        </w:rPr>
        <w:tab/>
        <w:t>___________________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</w:p>
    <w:p w:rsid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</w:p>
    <w:p w:rsidR="0019790E" w:rsidRDefault="0019790E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  <w:r>
        <w:rPr>
          <w:rFonts w:cs="Calibri-Bold"/>
          <w:b/>
          <w:bCs/>
          <w:szCs w:val="22"/>
        </w:rPr>
        <w:t xml:space="preserve">a.1) </w:t>
      </w:r>
      <w:r w:rsidR="00C84C1C">
        <w:rPr>
          <w:rFonts w:cs="Calibri-Bold"/>
          <w:b/>
          <w:bCs/>
          <w:szCs w:val="22"/>
        </w:rPr>
        <w:t>Serveis prestats al sector públic o empreses públiques desenvolupant tasques o funcions del lloc de treball.</w:t>
      </w:r>
    </w:p>
    <w:p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 w:rsidRPr="00B33C23">
        <w:rPr>
          <w:rFonts w:cs="Calibri-Bold"/>
          <w:bCs/>
          <w:szCs w:val="22"/>
        </w:rPr>
        <w:t>Puntuació a raó de 0</w:t>
      </w:r>
      <w:r>
        <w:rPr>
          <w:rFonts w:cs="Calibri-Bold"/>
          <w:bCs/>
          <w:szCs w:val="22"/>
        </w:rPr>
        <w:t>,</w:t>
      </w:r>
      <w:r w:rsidR="00C90D8B">
        <w:rPr>
          <w:rFonts w:cs="Calibri-Bold"/>
          <w:bCs/>
          <w:szCs w:val="22"/>
        </w:rPr>
        <w:t>3</w:t>
      </w:r>
      <w:r w:rsidRPr="00B33C23">
        <w:rPr>
          <w:rFonts w:cs="Calibri-Bold"/>
          <w:bCs/>
          <w:szCs w:val="22"/>
        </w:rPr>
        <w:t xml:space="preserve">0 punts per mes treballat, fins a un màxim de </w:t>
      </w:r>
      <w:r w:rsidR="00C90D8B">
        <w:rPr>
          <w:rFonts w:cs="Calibri-Bold"/>
          <w:bCs/>
          <w:szCs w:val="22"/>
        </w:rPr>
        <w:t>3</w:t>
      </w:r>
      <w:r w:rsidRPr="00B33C23">
        <w:rPr>
          <w:rFonts w:cs="Calibri-Bold"/>
          <w:bCs/>
          <w:szCs w:val="22"/>
        </w:rPr>
        <w:t xml:space="preserve"> punts. </w:t>
      </w:r>
    </w:p>
    <w:p w:rsidR="00B33C23" w:rsidRPr="00B33C23" w:rsidRDefault="00B33C23" w:rsidP="00B33C23">
      <w:pPr>
        <w:pStyle w:val="Pargrafdellista"/>
        <w:jc w:val="both"/>
        <w:rPr>
          <w:rFonts w:ascii="Formata Regular" w:hAnsi="Formata Regular"/>
          <w:b/>
          <w:bCs/>
        </w:rPr>
      </w:pPr>
    </w:p>
    <w:tbl>
      <w:tblPr>
        <w:tblStyle w:val="Taulaambquadrcula"/>
        <w:tblW w:w="8222" w:type="dxa"/>
        <w:tblInd w:w="-5" w:type="dxa"/>
        <w:tblLook w:val="04A0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B33C23">
            <w:pPr>
              <w:pStyle w:val="Pargrafdel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B33C23">
      <w:pPr>
        <w:jc w:val="both"/>
        <w:rPr>
          <w:b/>
          <w:bCs/>
        </w:rPr>
      </w:pPr>
    </w:p>
    <w:p w:rsidR="0019790E" w:rsidRDefault="0019790E" w:rsidP="0019790E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  <w:r>
        <w:rPr>
          <w:rFonts w:cs="Calibri-Bold"/>
          <w:b/>
          <w:bCs/>
          <w:szCs w:val="22"/>
        </w:rPr>
        <w:lastRenderedPageBreak/>
        <w:t xml:space="preserve">a.2) </w:t>
      </w:r>
      <w:r w:rsidR="00C84C1C">
        <w:rPr>
          <w:rFonts w:cs="Calibri-Bold"/>
          <w:b/>
          <w:bCs/>
          <w:szCs w:val="22"/>
        </w:rPr>
        <w:t>Serveis prestats al sector privat desenvolupant tasques o funcions del lloc de treball.</w:t>
      </w:r>
    </w:p>
    <w:p w:rsidR="00B33C23" w:rsidRPr="00B33C23" w:rsidRDefault="0019790E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>
        <w:rPr>
          <w:rFonts w:cs="Calibri-Bold"/>
          <w:bCs/>
          <w:szCs w:val="22"/>
        </w:rPr>
        <w:t>P</w:t>
      </w:r>
      <w:r w:rsidR="00C90D8B">
        <w:rPr>
          <w:rFonts w:cs="Calibri-Bold"/>
          <w:bCs/>
          <w:szCs w:val="22"/>
        </w:rPr>
        <w:t>untuació a raó de 0,</w:t>
      </w:r>
      <w:r w:rsidR="00B33C23" w:rsidRPr="00B33C23">
        <w:rPr>
          <w:rFonts w:cs="Calibri-Bold"/>
          <w:bCs/>
          <w:szCs w:val="22"/>
        </w:rPr>
        <w:t xml:space="preserve">20 punts per mes treballat, fins a un màxim de </w:t>
      </w:r>
      <w:r w:rsidR="00C90D8B">
        <w:rPr>
          <w:rFonts w:cs="Calibri-Bold"/>
          <w:bCs/>
          <w:szCs w:val="22"/>
        </w:rPr>
        <w:t xml:space="preserve">2 </w:t>
      </w:r>
      <w:r w:rsidR="00B33C23" w:rsidRPr="00B33C23">
        <w:rPr>
          <w:rFonts w:cs="Calibri-Bold"/>
          <w:bCs/>
          <w:szCs w:val="22"/>
        </w:rPr>
        <w:t xml:space="preserve">punts. </w:t>
      </w:r>
    </w:p>
    <w:p w:rsidR="00B33C23" w:rsidRDefault="00B33C23" w:rsidP="00B33C23">
      <w:pPr>
        <w:pStyle w:val="Pargrafdellista"/>
        <w:jc w:val="both"/>
        <w:rPr>
          <w:b/>
          <w:bCs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B33C23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  <w:tr w:rsidR="0019790E" w:rsidRPr="00093042" w:rsidTr="00B33C23">
        <w:tc>
          <w:tcPr>
            <w:tcW w:w="71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19790E" w:rsidRPr="00093042" w:rsidRDefault="0019790E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4B5C89" w:rsidRDefault="004B5C89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Default="0019790E" w:rsidP="004B5C89">
      <w:pPr>
        <w:jc w:val="both"/>
        <w:rPr>
          <w:rFonts w:cs="Open Sans"/>
          <w:szCs w:val="22"/>
        </w:rPr>
      </w:pPr>
    </w:p>
    <w:p w:rsidR="0019790E" w:rsidRPr="0019790E" w:rsidRDefault="0019790E" w:rsidP="004B5C89">
      <w:pPr>
        <w:jc w:val="both"/>
        <w:rPr>
          <w:rFonts w:cs="Open Sans"/>
          <w:b/>
          <w:szCs w:val="22"/>
        </w:rPr>
      </w:pPr>
      <w:r w:rsidRPr="0019790E">
        <w:rPr>
          <w:rFonts w:cs="Open Sans"/>
          <w:b/>
          <w:szCs w:val="22"/>
        </w:rPr>
        <w:lastRenderedPageBreak/>
        <w:t>b)Formació complementària: Cursos relacionats amb el lloc de treball.</w:t>
      </w:r>
    </w:p>
    <w:p w:rsidR="00C90D8B" w:rsidRPr="00B52CCF" w:rsidRDefault="00D5607C" w:rsidP="0019790E">
      <w:pPr>
        <w:jc w:val="both"/>
        <w:rPr>
          <w:rFonts w:cstheme="minorHAnsi"/>
        </w:rPr>
      </w:pPr>
      <w:r w:rsidRPr="0019790E">
        <w:rPr>
          <w:rFonts w:cs="Open Sans"/>
          <w:szCs w:val="22"/>
        </w:rPr>
        <w:t>Puntuaci</w:t>
      </w:r>
      <w:r w:rsidR="0019790E" w:rsidRPr="0019790E">
        <w:rPr>
          <w:rFonts w:cs="Open Sans"/>
          <w:szCs w:val="22"/>
        </w:rPr>
        <w:t>ó fins a un màxim de 3 punts</w:t>
      </w:r>
      <w:r w:rsidR="0019790E">
        <w:rPr>
          <w:rFonts w:cs="Open Sans"/>
          <w:szCs w:val="22"/>
        </w:rPr>
        <w:t>.</w:t>
      </w:r>
    </w:p>
    <w:tbl>
      <w:tblPr>
        <w:tblStyle w:val="Taulaambquadrcula"/>
        <w:tblpPr w:leftFromText="141" w:rightFromText="141" w:vertAnchor="text" w:horzAnchor="margin" w:tblpY="264"/>
        <w:tblW w:w="0" w:type="auto"/>
        <w:tblLayout w:type="fixed"/>
        <w:tblLook w:val="04A0"/>
      </w:tblPr>
      <w:tblGrid>
        <w:gridCol w:w="717"/>
        <w:gridCol w:w="3531"/>
        <w:gridCol w:w="1417"/>
        <w:gridCol w:w="993"/>
        <w:gridCol w:w="1559"/>
      </w:tblGrid>
      <w:tr w:rsidR="00C90D8B" w:rsidRPr="00093042" w:rsidTr="00C90D8B">
        <w:tc>
          <w:tcPr>
            <w:tcW w:w="717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5A1A33" w:rsidRDefault="00C90D8B" w:rsidP="00C90D8B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/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  <w:tr w:rsidR="00C90D8B" w:rsidRPr="00093042" w:rsidTr="00C90D8B">
        <w:tc>
          <w:tcPr>
            <w:tcW w:w="7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C90D8B" w:rsidRPr="00093042" w:rsidRDefault="00C90D8B" w:rsidP="00C90D8B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19790E" w:rsidRDefault="0019790E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EB13EB" w:rsidRDefault="00EB13EB" w:rsidP="0019790E">
      <w:pPr>
        <w:jc w:val="both"/>
        <w:rPr>
          <w:rFonts w:cs="Open Sans"/>
          <w:b/>
          <w:szCs w:val="22"/>
        </w:rPr>
      </w:pPr>
    </w:p>
    <w:p w:rsidR="0019790E" w:rsidRPr="0019790E" w:rsidRDefault="0019790E" w:rsidP="0019790E">
      <w:pPr>
        <w:jc w:val="both"/>
        <w:rPr>
          <w:rFonts w:cs="Open Sans"/>
          <w:b/>
          <w:szCs w:val="22"/>
        </w:rPr>
      </w:pPr>
      <w:r>
        <w:rPr>
          <w:rFonts w:cs="Open Sans"/>
          <w:b/>
          <w:szCs w:val="22"/>
        </w:rPr>
        <w:lastRenderedPageBreak/>
        <w:t>c)</w:t>
      </w:r>
      <w:r w:rsidR="00C84C1C">
        <w:rPr>
          <w:rFonts w:cs="Open Sans"/>
          <w:b/>
          <w:szCs w:val="22"/>
        </w:rPr>
        <w:t xml:space="preserve">Per titulacions superiors a </w:t>
      </w:r>
      <w:proofErr w:type="spellStart"/>
      <w:r w:rsidR="00C84C1C">
        <w:rPr>
          <w:rFonts w:cs="Open Sans"/>
          <w:b/>
          <w:szCs w:val="22"/>
        </w:rPr>
        <w:t>l’exigida</w:t>
      </w:r>
      <w:proofErr w:type="spellEnd"/>
      <w:r w:rsidR="00C84C1C">
        <w:rPr>
          <w:rFonts w:cs="Open Sans"/>
          <w:b/>
          <w:szCs w:val="22"/>
        </w:rPr>
        <w:t>.</w:t>
      </w:r>
    </w:p>
    <w:p w:rsidR="0019790E" w:rsidRPr="00B52CCF" w:rsidRDefault="0019790E" w:rsidP="0019790E">
      <w:pPr>
        <w:jc w:val="both"/>
        <w:rPr>
          <w:rFonts w:cstheme="minorHAnsi"/>
        </w:rPr>
      </w:pPr>
      <w:r w:rsidRPr="0019790E">
        <w:rPr>
          <w:rFonts w:cs="Open Sans"/>
          <w:szCs w:val="22"/>
        </w:rPr>
        <w:t xml:space="preserve">Puntuació fins a un màxim de </w:t>
      </w:r>
      <w:r>
        <w:rPr>
          <w:rFonts w:cs="Open Sans"/>
          <w:szCs w:val="22"/>
        </w:rPr>
        <w:t>2</w:t>
      </w:r>
      <w:r w:rsidRPr="0019790E">
        <w:rPr>
          <w:rFonts w:cs="Open Sans"/>
          <w:szCs w:val="22"/>
        </w:rPr>
        <w:t xml:space="preserve"> punts</w:t>
      </w:r>
      <w:r>
        <w:rPr>
          <w:rFonts w:cs="Open Sans"/>
          <w:szCs w:val="22"/>
        </w:rPr>
        <w:t>.</w:t>
      </w:r>
    </w:p>
    <w:p w:rsidR="00B33C23" w:rsidRDefault="00B33C23" w:rsidP="0019790E">
      <w:pPr>
        <w:spacing w:after="120"/>
        <w:jc w:val="both"/>
        <w:rPr>
          <w:rFonts w:cstheme="minorHAnsi"/>
        </w:rPr>
      </w:pPr>
    </w:p>
    <w:tbl>
      <w:tblPr>
        <w:tblStyle w:val="Taulaambquadrcula"/>
        <w:tblpPr w:leftFromText="141" w:rightFromText="141" w:vertAnchor="text" w:horzAnchor="margin" w:tblpY="264"/>
        <w:tblW w:w="0" w:type="auto"/>
        <w:tblLayout w:type="fixed"/>
        <w:tblLook w:val="04A0"/>
      </w:tblPr>
      <w:tblGrid>
        <w:gridCol w:w="717"/>
        <w:gridCol w:w="3531"/>
        <w:gridCol w:w="1417"/>
        <w:gridCol w:w="993"/>
        <w:gridCol w:w="1559"/>
      </w:tblGrid>
      <w:tr w:rsidR="0019790E" w:rsidRPr="005A1A33" w:rsidTr="0019790E">
        <w:tc>
          <w:tcPr>
            <w:tcW w:w="717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5A1A33" w:rsidRDefault="0019790E" w:rsidP="0019790E">
            <w:pPr>
              <w:pStyle w:val="Pargrafdel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/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  <w:tr w:rsidR="0019790E" w:rsidRPr="00093042" w:rsidTr="0019790E">
        <w:tc>
          <w:tcPr>
            <w:tcW w:w="7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9790E" w:rsidRPr="00093042" w:rsidRDefault="0019790E" w:rsidP="0019790E">
            <w:pPr>
              <w:pStyle w:val="Pargrafdellista"/>
              <w:ind w:left="0"/>
              <w:jc w:val="both"/>
            </w:pPr>
          </w:p>
        </w:tc>
      </w:tr>
    </w:tbl>
    <w:p w:rsidR="0019790E" w:rsidRDefault="0019790E" w:rsidP="0019790E">
      <w:pPr>
        <w:spacing w:after="120"/>
        <w:jc w:val="both"/>
        <w:rPr>
          <w:rFonts w:cstheme="minorHAnsi"/>
        </w:rPr>
      </w:pPr>
    </w:p>
    <w:sectPr w:rsidR="0019790E" w:rsidSect="002E6ED9">
      <w:headerReference w:type="default" r:id="rId7"/>
      <w:footerReference w:type="default" r:id="rId8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0E" w:rsidRDefault="0019790E" w:rsidP="002E6ED9">
      <w:r>
        <w:separator/>
      </w:r>
    </w:p>
  </w:endnote>
  <w:endnote w:type="continuationSeparator" w:id="0">
    <w:p w:rsidR="0019790E" w:rsidRDefault="0019790E" w:rsidP="002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0E" w:rsidRDefault="0019790E">
    <w:pPr>
      <w:pStyle w:val="Footer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0E" w:rsidRDefault="0019790E" w:rsidP="002E6ED9">
      <w:r>
        <w:separator/>
      </w:r>
    </w:p>
  </w:footnote>
  <w:footnote w:type="continuationSeparator" w:id="0">
    <w:p w:rsidR="0019790E" w:rsidRDefault="0019790E" w:rsidP="002E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0E" w:rsidRDefault="0019790E">
    <w:pPr>
      <w:pStyle w:val="Header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ED9"/>
    <w:rsid w:val="0003299D"/>
    <w:rsid w:val="0019790E"/>
    <w:rsid w:val="001C4B6B"/>
    <w:rsid w:val="002E6ED9"/>
    <w:rsid w:val="003A2F4F"/>
    <w:rsid w:val="004B5C89"/>
    <w:rsid w:val="0050682A"/>
    <w:rsid w:val="00571A64"/>
    <w:rsid w:val="00643051"/>
    <w:rsid w:val="008A51B1"/>
    <w:rsid w:val="008F0C3F"/>
    <w:rsid w:val="00B33C23"/>
    <w:rsid w:val="00B559F8"/>
    <w:rsid w:val="00C812F8"/>
    <w:rsid w:val="00C84C1C"/>
    <w:rsid w:val="00C90D8B"/>
    <w:rsid w:val="00CE717E"/>
    <w:rsid w:val="00D5607C"/>
    <w:rsid w:val="00E67D93"/>
    <w:rsid w:val="00EB13EB"/>
    <w:rsid w:val="00F6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D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Heading5">
    <w:name w:val="Heading 5"/>
    <w:basedOn w:val="Encapalament"/>
    <w:next w:val="Textindependent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mfasi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independent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independent">
    <w:name w:val="Body Text"/>
    <w:basedOn w:val="Normal"/>
    <w:rsid w:val="002E6ED9"/>
    <w:pPr>
      <w:spacing w:after="140" w:line="288" w:lineRule="auto"/>
    </w:pPr>
  </w:style>
  <w:style w:type="paragraph" w:styleId="Llista">
    <w:name w:val="List"/>
    <w:basedOn w:val="Textindependent"/>
    <w:rsid w:val="002E6ED9"/>
    <w:rPr>
      <w:sz w:val="24"/>
    </w:rPr>
  </w:style>
  <w:style w:type="paragraph" w:customStyle="1" w:styleId="Caption">
    <w:name w:val="Caption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Footer">
    <w:name w:val="Foot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gniadetextindependent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">
    <w:name w:val="Texto independiente 2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Enlla">
    <w:name w:val="Hyperlink"/>
    <w:basedOn w:val="Tipusdelletraperdefectedelpargraf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argrafdel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ulaambquadrcula">
    <w:name w:val="Table Grid"/>
    <w:basedOn w:val="Tau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semiHidden/>
    <w:unhideWhenUsed/>
    <w:rsid w:val="0019790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19790E"/>
  </w:style>
  <w:style w:type="paragraph" w:styleId="Peu">
    <w:name w:val="footer"/>
    <w:basedOn w:val="Normal"/>
    <w:link w:val="PeuCar"/>
    <w:uiPriority w:val="99"/>
    <w:semiHidden/>
    <w:unhideWhenUsed/>
    <w:rsid w:val="0019790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197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2</cp:revision>
  <cp:lastPrinted>2019-02-20T17:32:00Z</cp:lastPrinted>
  <dcterms:created xsi:type="dcterms:W3CDTF">2022-10-07T10:46:00Z</dcterms:created>
  <dcterms:modified xsi:type="dcterms:W3CDTF">2022-10-07T10:46:00Z</dcterms:modified>
  <dc:language>ca-ES</dc:language>
</cp:coreProperties>
</file>